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A9156A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A9156A">
        <w:rPr>
          <w:b/>
          <w:bCs/>
          <w:sz w:val="28"/>
          <w:szCs w:val="28"/>
        </w:rPr>
        <w:t>7</w:t>
      </w:r>
      <w:r w:rsidR="00E87D1A">
        <w:rPr>
          <w:b/>
          <w:bCs/>
          <w:sz w:val="28"/>
          <w:szCs w:val="28"/>
        </w:rPr>
        <w:t>/19/МКИ-ЗП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A8459E" w:rsidRPr="003E3098" w:rsidRDefault="004A5891" w:rsidP="00A8459E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A9156A">
        <w:rPr>
          <w:b/>
          <w:bCs/>
          <w:sz w:val="28"/>
          <w:szCs w:val="28"/>
        </w:rPr>
        <w:t>7</w:t>
      </w:r>
      <w:r w:rsidR="00E87D1A">
        <w:rPr>
          <w:b/>
          <w:bCs/>
          <w:sz w:val="28"/>
          <w:szCs w:val="28"/>
        </w:rPr>
        <w:t>/19/МКИ-ЗП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A9156A">
        <w:rPr>
          <w:sz w:val="28"/>
        </w:rPr>
        <w:t>31</w:t>
      </w:r>
      <w:r w:rsidR="00751670">
        <w:rPr>
          <w:sz w:val="28"/>
        </w:rPr>
        <w:t xml:space="preserve">» </w:t>
      </w:r>
      <w:r w:rsidR="00A9156A">
        <w:rPr>
          <w:sz w:val="28"/>
        </w:rPr>
        <w:t>января</w:t>
      </w:r>
      <w:r w:rsidR="000D477C">
        <w:rPr>
          <w:sz w:val="28"/>
        </w:rPr>
        <w:t xml:space="preserve"> </w:t>
      </w:r>
      <w:r>
        <w:rPr>
          <w:sz w:val="28"/>
        </w:rPr>
        <w:t>20</w:t>
      </w:r>
      <w:bookmarkStart w:id="2" w:name="_GoBack"/>
      <w:bookmarkEnd w:id="2"/>
      <w:r>
        <w:rPr>
          <w:sz w:val="28"/>
        </w:rPr>
        <w:t>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A8459E">
        <w:rPr>
          <w:sz w:val="28"/>
        </w:rPr>
        <w:t xml:space="preserve">Индивидуальный предприниматель </w:t>
      </w:r>
      <w:r w:rsidR="00A9156A">
        <w:rPr>
          <w:sz w:val="28"/>
        </w:rPr>
        <w:t>Ильченко Евгений Николаевич</w:t>
      </w:r>
      <w:r w:rsidR="00A8459E">
        <w:rPr>
          <w:sz w:val="28"/>
        </w:rPr>
        <w:t>.</w:t>
      </w:r>
    </w:p>
    <w:p w:rsidR="00E87D1A" w:rsidRPr="003E3098" w:rsidRDefault="00E87D1A" w:rsidP="00E87D1A">
      <w:pPr>
        <w:widowControl w:val="0"/>
        <w:ind w:firstLine="708"/>
        <w:jc w:val="both"/>
        <w:rPr>
          <w:sz w:val="28"/>
        </w:rPr>
      </w:pPr>
    </w:p>
    <w:p w:rsidR="004A5891" w:rsidRDefault="004A5891" w:rsidP="004A5891">
      <w:pPr>
        <w:spacing w:after="120"/>
        <w:jc w:val="both"/>
        <w:rPr>
          <w:sz w:val="28"/>
        </w:rPr>
      </w:pPr>
    </w:p>
    <w:p w:rsidR="00E64703" w:rsidRDefault="00E64703"/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441E7D"/>
    <w:rsid w:val="004A5891"/>
    <w:rsid w:val="00751670"/>
    <w:rsid w:val="00A8459E"/>
    <w:rsid w:val="00A9156A"/>
    <w:rsid w:val="00AB2DB5"/>
    <w:rsid w:val="00AB6BF9"/>
    <w:rsid w:val="00DD5AA7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Масло Нина Александровна</cp:lastModifiedBy>
  <cp:revision>8</cp:revision>
  <dcterms:created xsi:type="dcterms:W3CDTF">2019-02-01T13:41:00Z</dcterms:created>
  <dcterms:modified xsi:type="dcterms:W3CDTF">2019-04-15T10:36:00Z</dcterms:modified>
</cp:coreProperties>
</file>